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outlineLvl w:val="1"/>
        <w:rPr>
          <w:rFonts w:hint="eastAsia" w:hAnsi="宋体" w:eastAsia="宋体"/>
          <w:b/>
          <w:sz w:val="30"/>
          <w:szCs w:val="30"/>
          <w:lang w:val="en-GB"/>
        </w:rPr>
      </w:pPr>
      <w:bookmarkStart w:id="0" w:name="_Toc145062044"/>
      <w:r>
        <w:rPr>
          <w:rFonts w:hint="eastAsia" w:hAnsi="宋体" w:eastAsia="宋体"/>
          <w:b/>
          <w:sz w:val="30"/>
          <w:szCs w:val="30"/>
          <w:lang w:val="en-GB" w:eastAsia="zh-CN"/>
        </w:rPr>
        <w:t>儋州市第一中学校内电梯</w:t>
      </w:r>
      <w:r>
        <w:rPr>
          <w:rFonts w:hint="eastAsia" w:hAnsi="宋体" w:eastAsia="宋体"/>
          <w:b/>
          <w:sz w:val="30"/>
          <w:szCs w:val="30"/>
          <w:lang w:val="en-GB"/>
        </w:rPr>
        <w:t>维保费</w:t>
      </w:r>
      <w:bookmarkStart w:id="1" w:name="_GoBack"/>
      <w:bookmarkEnd w:id="1"/>
      <w:r>
        <w:rPr>
          <w:rFonts w:hint="eastAsia" w:hAnsi="宋体" w:eastAsia="宋体"/>
          <w:b/>
          <w:sz w:val="30"/>
          <w:szCs w:val="30"/>
          <w:lang w:val="en-GB"/>
        </w:rPr>
        <w:t>报价明细表</w:t>
      </w:r>
      <w:bookmarkEnd w:id="0"/>
    </w:p>
    <w:tbl>
      <w:tblPr>
        <w:tblStyle w:val="4"/>
        <w:tblpPr w:leftFromText="180" w:rightFromText="180" w:vertAnchor="text" w:horzAnchor="page" w:tblpX="1666" w:tblpY="84"/>
        <w:tblOverlap w:val="never"/>
        <w:tblW w:w="13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251"/>
        <w:gridCol w:w="2303"/>
        <w:gridCol w:w="2093"/>
        <w:gridCol w:w="1674"/>
        <w:gridCol w:w="1257"/>
        <w:gridCol w:w="2382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1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电梯名称</w:t>
            </w:r>
          </w:p>
        </w:tc>
        <w:tc>
          <w:tcPr>
            <w:tcW w:w="125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品牌</w:t>
            </w:r>
          </w:p>
        </w:tc>
        <w:tc>
          <w:tcPr>
            <w:tcW w:w="230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梯号</w:t>
            </w:r>
          </w:p>
        </w:tc>
        <w:tc>
          <w:tcPr>
            <w:tcW w:w="209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型号</w:t>
            </w:r>
          </w:p>
        </w:tc>
        <w:tc>
          <w:tcPr>
            <w:tcW w:w="1674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层/站</w:t>
            </w: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台数</w:t>
            </w:r>
          </w:p>
        </w:tc>
        <w:tc>
          <w:tcPr>
            <w:tcW w:w="2382" w:type="dxa"/>
            <w:vAlign w:val="top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单价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（元/台/月）</w:t>
            </w:r>
          </w:p>
        </w:tc>
        <w:tc>
          <w:tcPr>
            <w:tcW w:w="1804" w:type="dxa"/>
            <w:vAlign w:val="top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合计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13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快意楼乘客电梯</w:t>
            </w:r>
          </w:p>
        </w:tc>
        <w:tc>
          <w:tcPr>
            <w:tcW w:w="1251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日立</w:t>
            </w:r>
          </w:p>
        </w:tc>
        <w:tc>
          <w:tcPr>
            <w:tcW w:w="2303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DT1</w:t>
            </w:r>
          </w:p>
        </w:tc>
        <w:tc>
          <w:tcPr>
            <w:tcW w:w="20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HGE-1000-C060</w:t>
            </w:r>
          </w:p>
        </w:tc>
        <w:tc>
          <w:tcPr>
            <w:tcW w:w="1674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82" w:type="dxa"/>
            <w:vAlign w:val="top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804" w:type="dxa"/>
            <w:vAlign w:val="bottom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13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艺馨楼观光梯</w:t>
            </w:r>
          </w:p>
        </w:tc>
        <w:tc>
          <w:tcPr>
            <w:tcW w:w="1251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日立</w:t>
            </w:r>
          </w:p>
        </w:tc>
        <w:tc>
          <w:tcPr>
            <w:tcW w:w="2303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DT2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LGE-1000-C060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82" w:type="dxa"/>
            <w:vAlign w:val="top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804" w:type="dxa"/>
            <w:vAlign w:val="bottom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213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食堂传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菜梯</w:t>
            </w:r>
          </w:p>
        </w:tc>
        <w:tc>
          <w:tcPr>
            <w:tcW w:w="1251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多普勒</w:t>
            </w:r>
          </w:p>
        </w:tc>
        <w:tc>
          <w:tcPr>
            <w:tcW w:w="2303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ZWT3</w:t>
            </w:r>
          </w:p>
        </w:tc>
        <w:tc>
          <w:tcPr>
            <w:tcW w:w="2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杂物梯300kg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0,4m/s</w:t>
            </w:r>
          </w:p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82" w:type="dxa"/>
            <w:vAlign w:val="top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804" w:type="dxa"/>
            <w:vAlign w:val="bottom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213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图书馆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乘客电梯</w:t>
            </w:r>
          </w:p>
        </w:tc>
        <w:tc>
          <w:tcPr>
            <w:tcW w:w="1251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怡达</w:t>
            </w:r>
          </w:p>
        </w:tc>
        <w:tc>
          <w:tcPr>
            <w:tcW w:w="2303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EKJ30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JXW-VVVF</w:t>
            </w:r>
          </w:p>
        </w:tc>
        <w:tc>
          <w:tcPr>
            <w:tcW w:w="1674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82" w:type="dxa"/>
            <w:vAlign w:val="top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804" w:type="dxa"/>
            <w:vAlign w:val="bottom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534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合计</w:t>
            </w:r>
          </w:p>
        </w:tc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2382" w:type="dxa"/>
            <w:vAlign w:val="top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1804" w:type="dxa"/>
            <w:vAlign w:val="top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77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977" w:type="dxa"/>
            <w:gridSpan w:val="8"/>
            <w:vAlign w:val="center"/>
          </w:tcPr>
          <w:p>
            <w:pPr>
              <w:adjustRightInd w:val="0"/>
              <w:snapToGrid w:val="0"/>
              <w:spacing w:line="320" w:lineRule="exact"/>
              <w:ind w:firstLine="0" w:firstLineChars="0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备注：以上价格含增值税发票、税率6%。维保期限：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 xml:space="preserve">  1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年</w:t>
            </w: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NmI0OWUxM2FhNWUyM2JhOTBmNzQ1NzAxZDRmMDQifQ=="/>
  </w:docVars>
  <w:rsids>
    <w:rsidRoot w:val="00000000"/>
    <w:rsid w:val="07AF5CA4"/>
    <w:rsid w:val="304779F3"/>
    <w:rsid w:val="46733DE5"/>
    <w:rsid w:val="4FA23CA5"/>
    <w:rsid w:val="55B16C42"/>
    <w:rsid w:val="61365DAE"/>
    <w:rsid w:val="6672511A"/>
    <w:rsid w:val="7216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_GB2312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djustRightInd w:val="0"/>
      <w:spacing w:after="120"/>
      <w:ind w:firstLine="0" w:firstLineChars="0"/>
      <w:textAlignment w:val="baseline"/>
    </w:pPr>
    <w:rPr>
      <w:rFonts w:ascii="宋体" w:hAnsi="Times New Roman" w:eastAsia="仿宋"/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148</Characters>
  <Lines>0</Lines>
  <Paragraphs>0</Paragraphs>
  <TotalTime>0</TotalTime>
  <ScaleCrop>false</ScaleCrop>
  <LinksUpToDate>false</LinksUpToDate>
  <CharactersWithSpaces>148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2024-12-18T10:19:00Z</dcterms:created>
  <dc:creator>lenovo</dc:creator>
  <cp:lastModifiedBy>Admin</cp:lastModifiedBy>
  <dcterms:modified xsi:type="dcterms:W3CDTF">2024-12-18T14:13:36Z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  <property fmtid="{D5CDD505-2E9C-101B-9397-08002B2CF9AE}" pid="3" name="ICV">
    <vt:lpwstr>7FBF5D22AB994B368639A2CBC5AA5245_12</vt:lpwstr>
  </property>
</Properties>
</file>